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  <w:r>
        <w:rPr>
          <w:rFonts w:ascii="Bookman Old Style" w:hAnsi="Bookman Old Style"/>
          <w:sz w:val="44"/>
          <w:szCs w:val="44"/>
          <w:u w:val="single"/>
        </w:rPr>
        <w:t>Памятка для родителей</w:t>
      </w:r>
    </w:p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  <w:r>
        <w:rPr>
          <w:rFonts w:ascii="Bookman Old Style" w:hAnsi="Bookman Old Style"/>
          <w:sz w:val="44"/>
          <w:szCs w:val="44"/>
          <w:u w:val="single"/>
        </w:rPr>
        <w:t>по формированию здорового образа жизни у своих детей</w:t>
      </w:r>
    </w:p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Новый день начинайте с улыбки и с утренней разминки;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Соблюдайте режим дня;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Помните: лучше умная книга, чем бесцельный просмотр телевизора;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Любите своего ребенка – он ваш. Уважайте членов своей семьи, они – попутчики на вашем пути;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Обнимать ребенка следует не менее 4 раз, а лучше – 8 раз;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Не бывает плохих детей, бывают плохие поступки;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Личный пример по ЗОЖ – лучше хорошей морали;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Используйте естественные факторы закаливания – солнце, воздух и воду;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numPr>
          <w:ilvl w:val="0"/>
          <w:numId w:val="1"/>
        </w:num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Помните: простая пища полезнее для здоровья, чем искусные яства;</w:t>
      </w: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rPr>
          <w:b/>
          <w:sz w:val="36"/>
          <w:szCs w:val="36"/>
        </w:rPr>
      </w:pPr>
    </w:p>
    <w:p w:rsidR="000127A3" w:rsidRPr="008E7AB2" w:rsidRDefault="000127A3" w:rsidP="000127A3">
      <w:pPr>
        <w:rPr>
          <w:b/>
          <w:sz w:val="36"/>
          <w:szCs w:val="36"/>
        </w:rPr>
      </w:pPr>
      <w:r w:rsidRPr="008E7AB2">
        <w:rPr>
          <w:b/>
          <w:sz w:val="36"/>
          <w:szCs w:val="36"/>
        </w:rPr>
        <w:t>10. Лучший вид отдыха – прогулка с семьей на свежем воздухе, лучшее развлечение для ребенка – совместная игра с родителями.</w:t>
      </w:r>
    </w:p>
    <w:p w:rsidR="000127A3" w:rsidRPr="008E7AB2" w:rsidRDefault="000127A3" w:rsidP="000127A3">
      <w:pPr>
        <w:jc w:val="center"/>
        <w:rPr>
          <w:b/>
          <w:sz w:val="40"/>
          <w:szCs w:val="40"/>
        </w:rPr>
      </w:pPr>
    </w:p>
    <w:p w:rsidR="000127A3" w:rsidRDefault="000127A3" w:rsidP="000127A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Семь  советов родителям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1.</w:t>
      </w:r>
      <w:r>
        <w:rPr>
          <w:sz w:val="36"/>
          <w:szCs w:val="36"/>
        </w:rPr>
        <w:t>Внимательно и систематически наблюдайте за состоянием здоровья ребенка, его физическим, умственным и психическим развитием;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2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Своевременно обращайтесь к специалистам в случае отклонений в состоянии здоровья, а также для профилактики заболеваний ребенка;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3.</w:t>
      </w:r>
      <w:r>
        <w:rPr>
          <w:sz w:val="36"/>
          <w:szCs w:val="36"/>
        </w:rPr>
        <w:t xml:space="preserve">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4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5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Контролируйте физическое развитие ребенка: рост, вес, формирование </w:t>
      </w:r>
      <w:proofErr w:type="spellStart"/>
      <w:r>
        <w:rPr>
          <w:sz w:val="36"/>
          <w:szCs w:val="36"/>
        </w:rPr>
        <w:t>костно</w:t>
      </w:r>
      <w:proofErr w:type="spellEnd"/>
      <w:r>
        <w:rPr>
          <w:sz w:val="36"/>
          <w:szCs w:val="36"/>
        </w:rPr>
        <w:t xml:space="preserve"> – мышечной системы, следите за осанкой, исправляйте ее нарушение физическими упражнениями;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6.</w:t>
      </w:r>
      <w:r>
        <w:rPr>
          <w:sz w:val="36"/>
          <w:szCs w:val="36"/>
        </w:rPr>
        <w:t xml:space="preserve"> 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23303" w:rsidRPr="000A7387" w:rsidRDefault="000127A3" w:rsidP="000A7387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7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Читайте научно – популярную литературу по проблемам здоровья детей и его сбережения.</w:t>
      </w:r>
      <w:bookmarkStart w:id="0" w:name="_GoBack"/>
      <w:bookmarkEnd w:id="0"/>
    </w:p>
    <w:sectPr w:rsidR="00023303" w:rsidRPr="000A7387" w:rsidSect="00AB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5A4"/>
    <w:multiLevelType w:val="hybridMultilevel"/>
    <w:tmpl w:val="42A63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17"/>
    <w:rsid w:val="000127A3"/>
    <w:rsid w:val="00023303"/>
    <w:rsid w:val="000A7387"/>
    <w:rsid w:val="008E7AB2"/>
    <w:rsid w:val="00AB608A"/>
    <w:rsid w:val="00AE60D5"/>
    <w:rsid w:val="00F1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Александр</cp:lastModifiedBy>
  <cp:revision>6</cp:revision>
  <dcterms:created xsi:type="dcterms:W3CDTF">2013-09-10T17:22:00Z</dcterms:created>
  <dcterms:modified xsi:type="dcterms:W3CDTF">2016-10-03T05:51:00Z</dcterms:modified>
</cp:coreProperties>
</file>